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EC00F" w14:textId="7905B2EF" w:rsidR="00C14770" w:rsidRPr="00C14770" w:rsidRDefault="003D4479" w:rsidP="00C147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October</w:t>
      </w:r>
      <w:r w:rsidR="00C14770" w:rsidRPr="00C14770">
        <w:rPr>
          <w:rFonts w:ascii="Arial" w:eastAsia="Times New Roman" w:hAnsi="Arial" w:cs="Arial"/>
          <w:color w:val="000000"/>
        </w:rPr>
        <w:t>, 202</w:t>
      </w:r>
      <w:r>
        <w:rPr>
          <w:rFonts w:ascii="Arial" w:eastAsia="Times New Roman" w:hAnsi="Arial" w:cs="Arial"/>
          <w:color w:val="000000"/>
        </w:rPr>
        <w:t>3</w:t>
      </w:r>
    </w:p>
    <w:p w14:paraId="3486F77E" w14:textId="5217A8A6" w:rsidR="00C14770" w:rsidRDefault="00C14770" w:rsidP="00C147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70ADC896" w14:textId="77777777" w:rsidR="00C14770" w:rsidRPr="00C14770" w:rsidRDefault="00C14770" w:rsidP="00C147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042F2057" w14:textId="696D9F22" w:rsidR="00C14770" w:rsidRPr="00C14770" w:rsidRDefault="00C14770" w:rsidP="00C147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3F42"/>
        </w:rPr>
      </w:pPr>
      <w:r w:rsidRPr="00C14770">
        <w:rPr>
          <w:rFonts w:ascii="Arial" w:eastAsia="Times New Roman" w:hAnsi="Arial" w:cs="Arial"/>
          <w:color w:val="000000"/>
        </w:rPr>
        <w:t>Dear Christmas is for Kids Parent or Guardian,</w:t>
      </w:r>
    </w:p>
    <w:p w14:paraId="1EF85178" w14:textId="77777777" w:rsidR="00C14770" w:rsidRPr="00C14770" w:rsidRDefault="00C14770" w:rsidP="00C147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3F42"/>
        </w:rPr>
      </w:pPr>
    </w:p>
    <w:p w14:paraId="2ED9E595" w14:textId="1B912D98" w:rsidR="00C14770" w:rsidRPr="00C14770" w:rsidRDefault="00C14770" w:rsidP="003D44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3F42"/>
        </w:rPr>
      </w:pPr>
      <w:r w:rsidRPr="00C14770">
        <w:rPr>
          <w:rFonts w:ascii="Arial" w:eastAsia="Times New Roman" w:hAnsi="Arial" w:cs="Arial"/>
          <w:color w:val="000000"/>
        </w:rPr>
        <w:t>We hope that this finds you well. </w:t>
      </w:r>
      <w:r w:rsidR="003D4479">
        <w:rPr>
          <w:rFonts w:ascii="Arial" w:eastAsia="Times New Roman" w:hAnsi="Arial" w:cs="Arial"/>
          <w:color w:val="000000"/>
        </w:rPr>
        <w:t>Our big news is that we have moved!  Over the summer we packed up everything and love to the 3</w:t>
      </w:r>
      <w:r w:rsidR="003D4479" w:rsidRPr="003D4479">
        <w:rPr>
          <w:rFonts w:ascii="Arial" w:eastAsia="Times New Roman" w:hAnsi="Arial" w:cs="Arial"/>
          <w:color w:val="000000"/>
          <w:vertAlign w:val="superscript"/>
        </w:rPr>
        <w:t>rd</w:t>
      </w:r>
      <w:r w:rsidR="003D4479">
        <w:rPr>
          <w:rFonts w:ascii="Arial" w:eastAsia="Times New Roman" w:hAnsi="Arial" w:cs="Arial"/>
          <w:color w:val="000000"/>
        </w:rPr>
        <w:t xml:space="preserve"> floor at Emerald Square Mall in North Attleboro.</w:t>
      </w:r>
    </w:p>
    <w:p w14:paraId="784959A5" w14:textId="77777777" w:rsidR="00C14770" w:rsidRPr="00C14770" w:rsidRDefault="00C14770" w:rsidP="00C147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3F42"/>
        </w:rPr>
      </w:pPr>
    </w:p>
    <w:p w14:paraId="31010AF3" w14:textId="22EFA2AA" w:rsidR="00C14770" w:rsidRPr="00C14770" w:rsidRDefault="003D4479" w:rsidP="00C147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3F42"/>
        </w:rPr>
      </w:pPr>
      <w:r>
        <w:rPr>
          <w:rFonts w:ascii="Arial" w:eastAsia="Times New Roman" w:hAnsi="Arial" w:cs="Arial"/>
          <w:color w:val="000000"/>
        </w:rPr>
        <w:t>A</w:t>
      </w:r>
      <w:r w:rsidR="00C14770" w:rsidRPr="00C14770">
        <w:rPr>
          <w:rFonts w:ascii="Arial" w:eastAsia="Times New Roman" w:hAnsi="Arial" w:cs="Arial"/>
          <w:color w:val="000000"/>
        </w:rPr>
        <w:t xml:space="preserve">pplications and story sheets </w:t>
      </w:r>
      <w:r w:rsidR="00331A70">
        <w:rPr>
          <w:rFonts w:ascii="Arial" w:eastAsia="Times New Roman" w:hAnsi="Arial" w:cs="Arial"/>
          <w:color w:val="000000"/>
        </w:rPr>
        <w:t>will be</w:t>
      </w:r>
      <w:r w:rsidR="00C14770" w:rsidRPr="00C14770">
        <w:rPr>
          <w:rFonts w:ascii="Arial" w:eastAsia="Times New Roman" w:hAnsi="Arial" w:cs="Arial"/>
          <w:color w:val="000000"/>
        </w:rPr>
        <w:t xml:space="preserve"> available </w:t>
      </w:r>
      <w:r w:rsidR="00331A70">
        <w:rPr>
          <w:rFonts w:ascii="Arial" w:eastAsia="Times New Roman" w:hAnsi="Arial" w:cs="Arial"/>
          <w:color w:val="000000"/>
        </w:rPr>
        <w:t>by October 1</w:t>
      </w:r>
      <w:r w:rsidR="00C14770" w:rsidRPr="00C14770">
        <w:rPr>
          <w:rFonts w:ascii="Arial" w:eastAsia="Times New Roman" w:hAnsi="Arial" w:cs="Arial"/>
          <w:color w:val="000000"/>
        </w:rPr>
        <w:t xml:space="preserve"> and I am strongly encouraging you to fill out </w:t>
      </w:r>
      <w:r w:rsidR="00331A70">
        <w:rPr>
          <w:rFonts w:ascii="Arial" w:eastAsia="Times New Roman" w:hAnsi="Arial" w:cs="Arial"/>
          <w:color w:val="000000"/>
        </w:rPr>
        <w:t xml:space="preserve">the application </w:t>
      </w:r>
      <w:r w:rsidR="00C14770" w:rsidRPr="00C14770">
        <w:rPr>
          <w:rFonts w:ascii="Arial" w:eastAsia="Times New Roman" w:hAnsi="Arial" w:cs="Arial"/>
          <w:color w:val="000000"/>
        </w:rPr>
        <w:t xml:space="preserve">and get it to us as soon as possible. You can find them on our </w:t>
      </w:r>
      <w:hyperlink r:id="rId5" w:tgtFrame="_blank" w:history="1">
        <w:r w:rsidR="00C14770" w:rsidRPr="00C14770">
          <w:rPr>
            <w:rFonts w:ascii="Arial" w:eastAsia="Times New Roman" w:hAnsi="Arial" w:cs="Arial"/>
            <w:color w:val="000000"/>
            <w:u w:val="single"/>
          </w:rPr>
          <w:t xml:space="preserve">website: </w:t>
        </w:r>
      </w:hyperlink>
      <w:r w:rsidR="00C14770" w:rsidRPr="00C14770">
        <w:rPr>
          <w:rFonts w:ascii="Arial" w:eastAsia="Times New Roman" w:hAnsi="Arial" w:cs="Arial"/>
          <w:color w:val="403F42"/>
        </w:rPr>
        <w:t>www.</w:t>
      </w:r>
      <w:hyperlink r:id="rId6" w:tgtFrame="_blank" w:history="1">
        <w:r w:rsidR="00C14770" w:rsidRPr="00C14770">
          <w:rPr>
            <w:rFonts w:ascii="Arial" w:eastAsia="Times New Roman" w:hAnsi="Arial" w:cs="Arial"/>
            <w:color w:val="3661BD"/>
            <w:u w:val="single"/>
          </w:rPr>
          <w:t>CouncilforChildren</w:t>
        </w:r>
      </w:hyperlink>
      <w:r w:rsidR="00C14770" w:rsidRPr="00C14770">
        <w:rPr>
          <w:rFonts w:ascii="Arial" w:eastAsia="Times New Roman" w:hAnsi="Arial" w:cs="Arial"/>
          <w:color w:val="403F42"/>
        </w:rPr>
        <w:t>.org</w:t>
      </w:r>
    </w:p>
    <w:p w14:paraId="100DD76F" w14:textId="77777777" w:rsidR="00C14770" w:rsidRPr="00C14770" w:rsidRDefault="00C14770" w:rsidP="00C147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3F42"/>
        </w:rPr>
      </w:pPr>
    </w:p>
    <w:p w14:paraId="7E0E77EA" w14:textId="62679521" w:rsidR="00C14770" w:rsidRPr="00C14770" w:rsidRDefault="00C14770" w:rsidP="00C147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3F42"/>
        </w:rPr>
      </w:pPr>
      <w:r w:rsidRPr="00C14770">
        <w:rPr>
          <w:rFonts w:ascii="Arial" w:eastAsia="Times New Roman" w:hAnsi="Arial" w:cs="Arial"/>
          <w:color w:val="000000"/>
        </w:rPr>
        <w:t xml:space="preserve">We </w:t>
      </w:r>
      <w:r w:rsidR="000F3E9E">
        <w:rPr>
          <w:rFonts w:ascii="Arial" w:eastAsia="Times New Roman" w:hAnsi="Arial" w:cs="Arial"/>
          <w:color w:val="000000"/>
        </w:rPr>
        <w:t>will</w:t>
      </w:r>
      <w:r w:rsidRPr="00C14770">
        <w:rPr>
          <w:rFonts w:ascii="Arial" w:eastAsia="Times New Roman" w:hAnsi="Arial" w:cs="Arial"/>
          <w:color w:val="000000"/>
        </w:rPr>
        <w:t xml:space="preserve"> also </w:t>
      </w:r>
      <w:r w:rsidR="000F3E9E">
        <w:rPr>
          <w:rFonts w:ascii="Arial" w:eastAsia="Times New Roman" w:hAnsi="Arial" w:cs="Arial"/>
          <w:color w:val="000000"/>
        </w:rPr>
        <w:t>have</w:t>
      </w:r>
      <w:r w:rsidRPr="00C14770">
        <w:rPr>
          <w:rFonts w:ascii="Arial" w:eastAsia="Times New Roman" w:hAnsi="Arial" w:cs="Arial"/>
          <w:color w:val="000000"/>
        </w:rPr>
        <w:t xml:space="preserve"> copies outside our office at 4 Hodges Street, Attleboro. </w:t>
      </w:r>
    </w:p>
    <w:p w14:paraId="0C1B4DDD" w14:textId="77777777" w:rsidR="00C14770" w:rsidRPr="00C14770" w:rsidRDefault="00C14770" w:rsidP="00C147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3F42"/>
        </w:rPr>
      </w:pPr>
    </w:p>
    <w:p w14:paraId="0E86C286" w14:textId="42E8AA16" w:rsidR="00C14770" w:rsidRPr="00C14770" w:rsidRDefault="00331A70" w:rsidP="00C147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3F42"/>
        </w:rPr>
      </w:pPr>
      <w:r>
        <w:rPr>
          <w:rFonts w:ascii="Arial" w:eastAsia="Times New Roman" w:hAnsi="Arial" w:cs="Arial"/>
          <w:color w:val="000000"/>
        </w:rPr>
        <w:t>Some additional information for you to be aware of:</w:t>
      </w:r>
    </w:p>
    <w:p w14:paraId="62E13ABC" w14:textId="77777777" w:rsidR="00C14770" w:rsidRPr="00C14770" w:rsidRDefault="00C14770" w:rsidP="00C147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3F42"/>
        </w:rPr>
      </w:pPr>
    </w:p>
    <w:p w14:paraId="75973701" w14:textId="2BB1F10E" w:rsidR="00C14770" w:rsidRPr="00C14770" w:rsidRDefault="00331A70" w:rsidP="00C14770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Classes are required for all returning parents:  8 hours for parents in the first 4 years </w:t>
      </w:r>
      <w:r w:rsidR="00486640">
        <w:rPr>
          <w:rFonts w:ascii="Arial" w:eastAsia="Times New Roman" w:hAnsi="Arial" w:cs="Arial"/>
          <w:color w:val="000000"/>
        </w:rPr>
        <w:t>participating in the program and for parents who are applying for a 5</w:t>
      </w:r>
      <w:r w:rsidR="00486640" w:rsidRPr="00486640">
        <w:rPr>
          <w:rFonts w:ascii="Arial" w:eastAsia="Times New Roman" w:hAnsi="Arial" w:cs="Arial"/>
          <w:color w:val="000000"/>
          <w:vertAlign w:val="superscript"/>
        </w:rPr>
        <w:t>th</w:t>
      </w:r>
      <w:r w:rsidR="00486640">
        <w:rPr>
          <w:rFonts w:ascii="Arial" w:eastAsia="Times New Roman" w:hAnsi="Arial" w:cs="Arial"/>
          <w:color w:val="000000"/>
        </w:rPr>
        <w:t xml:space="preserve"> year or more, an additional 4 hours are required, specifically on personal finance</w:t>
      </w:r>
      <w:r>
        <w:rPr>
          <w:rFonts w:ascii="Arial" w:eastAsia="Times New Roman" w:hAnsi="Arial" w:cs="Arial"/>
          <w:color w:val="000000"/>
        </w:rPr>
        <w:t>.  W</w:t>
      </w:r>
      <w:r w:rsidR="00C14770" w:rsidRPr="00C14770">
        <w:rPr>
          <w:rFonts w:ascii="Arial" w:eastAsia="Times New Roman" w:hAnsi="Arial" w:cs="Arial"/>
          <w:color w:val="000000"/>
        </w:rPr>
        <w:t xml:space="preserve">e have </w:t>
      </w:r>
      <w:r>
        <w:rPr>
          <w:rFonts w:ascii="Arial" w:eastAsia="Times New Roman" w:hAnsi="Arial" w:cs="Arial"/>
          <w:color w:val="000000"/>
        </w:rPr>
        <w:t>again partnered with</w:t>
      </w:r>
      <w:r w:rsidR="00C14770" w:rsidRPr="00C14770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other non-profits and </w:t>
      </w:r>
      <w:r w:rsidR="00486640">
        <w:rPr>
          <w:rFonts w:ascii="Arial" w:eastAsia="Times New Roman" w:hAnsi="Arial" w:cs="Arial"/>
          <w:color w:val="000000"/>
        </w:rPr>
        <w:t>given you lots of options to take classes.</w:t>
      </w:r>
    </w:p>
    <w:p w14:paraId="4526131B" w14:textId="77777777" w:rsidR="00C14770" w:rsidRPr="00C14770" w:rsidRDefault="00C14770" w:rsidP="00C147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3F42"/>
        </w:rPr>
      </w:pPr>
    </w:p>
    <w:p w14:paraId="60B7C275" w14:textId="2FE160D1" w:rsidR="00C14770" w:rsidRPr="00C14770" w:rsidRDefault="00C14770" w:rsidP="00C14770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</w:rPr>
      </w:pPr>
      <w:r w:rsidRPr="00C14770">
        <w:rPr>
          <w:rFonts w:ascii="Arial" w:eastAsia="Times New Roman" w:hAnsi="Arial" w:cs="Arial"/>
          <w:color w:val="000000"/>
        </w:rPr>
        <w:t xml:space="preserve">When you fill out the story sheet, please </w:t>
      </w:r>
      <w:r w:rsidRPr="003D4479">
        <w:rPr>
          <w:rFonts w:ascii="Arial" w:eastAsia="Times New Roman" w:hAnsi="Arial" w:cs="Arial"/>
          <w:b/>
          <w:bCs/>
          <w:color w:val="000000"/>
        </w:rPr>
        <w:t>do not</w:t>
      </w:r>
      <w:r w:rsidRPr="00C14770">
        <w:rPr>
          <w:rFonts w:ascii="Arial" w:eastAsia="Times New Roman" w:hAnsi="Arial" w:cs="Arial"/>
          <w:color w:val="000000"/>
        </w:rPr>
        <w:t xml:space="preserve"> include a l</w:t>
      </w:r>
      <w:r w:rsidR="003D4479">
        <w:rPr>
          <w:rFonts w:ascii="Arial" w:eastAsia="Times New Roman" w:hAnsi="Arial" w:cs="Arial"/>
          <w:color w:val="000000"/>
        </w:rPr>
        <w:t>ist</w:t>
      </w:r>
      <w:r w:rsidRPr="00C14770">
        <w:rPr>
          <w:rFonts w:ascii="Arial" w:eastAsia="Times New Roman" w:hAnsi="Arial" w:cs="Arial"/>
          <w:color w:val="000000"/>
        </w:rPr>
        <w:t xml:space="preserve"> of specific items. </w:t>
      </w:r>
      <w:r w:rsidR="003D4479" w:rsidRPr="00C14770">
        <w:rPr>
          <w:rFonts w:ascii="Arial" w:eastAsia="Times New Roman" w:hAnsi="Arial" w:cs="Arial"/>
          <w:color w:val="000000"/>
        </w:rPr>
        <w:t xml:space="preserve"> </w:t>
      </w:r>
      <w:r w:rsidRPr="00C14770">
        <w:rPr>
          <w:rFonts w:ascii="Arial" w:eastAsia="Times New Roman" w:hAnsi="Arial" w:cs="Arial"/>
          <w:color w:val="000000"/>
        </w:rPr>
        <w:t xml:space="preserve">We are planning on more children than last year's </w:t>
      </w:r>
      <w:r w:rsidR="00486640">
        <w:rPr>
          <w:rFonts w:ascii="Arial" w:eastAsia="Times New Roman" w:hAnsi="Arial" w:cs="Arial"/>
          <w:color w:val="000000"/>
        </w:rPr>
        <w:t>900</w:t>
      </w:r>
      <w:r w:rsidRPr="00C14770">
        <w:rPr>
          <w:rFonts w:ascii="Arial" w:eastAsia="Times New Roman" w:hAnsi="Arial" w:cs="Arial"/>
          <w:color w:val="000000"/>
        </w:rPr>
        <w:t xml:space="preserve"> children, </w:t>
      </w:r>
      <w:r w:rsidR="003D4479">
        <w:rPr>
          <w:rFonts w:ascii="Arial" w:eastAsia="Times New Roman" w:hAnsi="Arial" w:cs="Arial"/>
          <w:color w:val="000000"/>
        </w:rPr>
        <w:t>so please just give us a couple of items and answer the questions on the front</w:t>
      </w:r>
      <w:r w:rsidRPr="00C14770">
        <w:rPr>
          <w:rFonts w:ascii="Arial" w:eastAsia="Times New Roman" w:hAnsi="Arial" w:cs="Arial"/>
          <w:color w:val="000000"/>
        </w:rPr>
        <w:t>. We will prioritize warm clothes and do our best to match as closely as possible for toys, but please remember that we will substitute when we need to. I am assuming we may be doing more gift cards than usual for the teens, who I know love to shop for themselves anyway.</w:t>
      </w:r>
    </w:p>
    <w:p w14:paraId="04ABDF92" w14:textId="77777777" w:rsidR="00C14770" w:rsidRPr="00C14770" w:rsidRDefault="00C14770" w:rsidP="00C147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3F42"/>
        </w:rPr>
      </w:pPr>
    </w:p>
    <w:p w14:paraId="50AC8814" w14:textId="4FC1A83E" w:rsidR="00C14770" w:rsidRPr="00C14770" w:rsidRDefault="00C14770" w:rsidP="00C14770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</w:rPr>
      </w:pPr>
      <w:r w:rsidRPr="00C14770">
        <w:rPr>
          <w:rFonts w:ascii="Arial" w:eastAsia="Times New Roman" w:hAnsi="Arial" w:cs="Arial"/>
          <w:color w:val="000000"/>
        </w:rPr>
        <w:t xml:space="preserve">When you return the application, it is extremely important that you put all of your required information with the application and story sheet in a </w:t>
      </w:r>
      <w:r w:rsidRPr="003D4479">
        <w:rPr>
          <w:rFonts w:ascii="Arial" w:eastAsia="Times New Roman" w:hAnsi="Arial" w:cs="Arial"/>
          <w:b/>
          <w:bCs/>
          <w:color w:val="000000"/>
        </w:rPr>
        <w:t>SEALED</w:t>
      </w:r>
      <w:r w:rsidRPr="00C14770">
        <w:rPr>
          <w:rFonts w:ascii="Arial" w:eastAsia="Times New Roman" w:hAnsi="Arial" w:cs="Arial"/>
          <w:color w:val="000000"/>
        </w:rPr>
        <w:t xml:space="preserve"> envelope</w:t>
      </w:r>
      <w:r w:rsidR="00486640">
        <w:rPr>
          <w:rFonts w:ascii="Arial" w:eastAsia="Times New Roman" w:hAnsi="Arial" w:cs="Arial"/>
          <w:color w:val="000000"/>
        </w:rPr>
        <w:t xml:space="preserve"> in the mailbox near our door</w:t>
      </w:r>
      <w:r w:rsidRPr="00C14770">
        <w:rPr>
          <w:rFonts w:ascii="Arial" w:eastAsia="Times New Roman" w:hAnsi="Arial" w:cs="Arial"/>
          <w:color w:val="000000"/>
        </w:rPr>
        <w:t xml:space="preserve">. Work is being done in the building and in our little office </w:t>
      </w:r>
      <w:r w:rsidR="00486640">
        <w:rPr>
          <w:rFonts w:ascii="Arial" w:eastAsia="Times New Roman" w:hAnsi="Arial" w:cs="Arial"/>
          <w:color w:val="000000"/>
        </w:rPr>
        <w:t>and</w:t>
      </w:r>
      <w:r w:rsidRPr="00C14770">
        <w:rPr>
          <w:rFonts w:ascii="Arial" w:eastAsia="Times New Roman" w:hAnsi="Arial" w:cs="Arial"/>
          <w:color w:val="000000"/>
        </w:rPr>
        <w:t xml:space="preserve"> we want to keep your information secure.</w:t>
      </w:r>
    </w:p>
    <w:p w14:paraId="5E21CCC2" w14:textId="77777777" w:rsidR="00C14770" w:rsidRPr="00C14770" w:rsidRDefault="00C14770" w:rsidP="00C147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016B7CEF" w14:textId="736D978A" w:rsidR="00C14770" w:rsidRPr="00C14770" w:rsidRDefault="00C14770" w:rsidP="00C147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3F42"/>
        </w:rPr>
      </w:pPr>
      <w:r w:rsidRPr="00C14770">
        <w:rPr>
          <w:rFonts w:ascii="Arial" w:eastAsia="Times New Roman" w:hAnsi="Arial" w:cs="Arial"/>
          <w:color w:val="403F42"/>
        </w:rPr>
        <w:t xml:space="preserve">Our plan is to reach out to parents as soon as your application is approved to let you know that we are working on your children's gifts. We will have a 1-day distribution as in prior years. We will </w:t>
      </w:r>
      <w:r w:rsidR="003D4479">
        <w:rPr>
          <w:rFonts w:ascii="Arial" w:eastAsia="Times New Roman" w:hAnsi="Arial" w:cs="Arial"/>
          <w:color w:val="403F42"/>
        </w:rPr>
        <w:t>send a follow-up letter in early December with the date and time for you to</w:t>
      </w:r>
      <w:r w:rsidRPr="00C14770">
        <w:rPr>
          <w:rFonts w:ascii="Arial" w:eastAsia="Times New Roman" w:hAnsi="Arial" w:cs="Arial"/>
          <w:color w:val="403F42"/>
        </w:rPr>
        <w:t xml:space="preserve"> pick up the gifts. </w:t>
      </w:r>
    </w:p>
    <w:p w14:paraId="13A48B35" w14:textId="77777777" w:rsidR="00C14770" w:rsidRPr="00C14770" w:rsidRDefault="00C14770" w:rsidP="00C147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3F42"/>
        </w:rPr>
      </w:pPr>
    </w:p>
    <w:p w14:paraId="760B2376" w14:textId="09F2597A" w:rsidR="00C14770" w:rsidRPr="00C14770" w:rsidRDefault="00C14770" w:rsidP="00C147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3F42"/>
        </w:rPr>
      </w:pPr>
      <w:r w:rsidRPr="00C14770">
        <w:rPr>
          <w:rFonts w:ascii="Arial" w:eastAsia="Times New Roman" w:hAnsi="Arial" w:cs="Arial"/>
          <w:color w:val="403F42"/>
        </w:rPr>
        <w:t>Volunteers are already working to get things ready for your children.</w:t>
      </w:r>
      <w:r>
        <w:rPr>
          <w:rFonts w:ascii="Arial" w:eastAsia="Times New Roman" w:hAnsi="Arial" w:cs="Arial"/>
          <w:color w:val="403F42"/>
        </w:rPr>
        <w:t xml:space="preserve">  </w:t>
      </w:r>
      <w:r w:rsidRPr="00C14770">
        <w:rPr>
          <w:rFonts w:ascii="Tahoma" w:eastAsia="Times New Roman" w:hAnsi="Tahoma" w:cs="Tahoma"/>
          <w:color w:val="403F42"/>
        </w:rPr>
        <w:t>﻿</w:t>
      </w:r>
      <w:r w:rsidRPr="00C14770">
        <w:rPr>
          <w:rFonts w:ascii="Arial" w:eastAsia="Times New Roman" w:hAnsi="Arial" w:cs="Arial"/>
          <w:color w:val="403F42"/>
        </w:rPr>
        <w:t xml:space="preserve">Please let us know if you have questions. </w:t>
      </w:r>
    </w:p>
    <w:p w14:paraId="245C61B0" w14:textId="77777777" w:rsidR="00C14770" w:rsidRPr="00C14770" w:rsidRDefault="00C14770" w:rsidP="00C14770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403F42"/>
        </w:rPr>
      </w:pPr>
    </w:p>
    <w:p w14:paraId="071C69E5" w14:textId="77777777" w:rsidR="00C14770" w:rsidRPr="00C14770" w:rsidRDefault="00C14770" w:rsidP="00C14770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C14770">
        <w:rPr>
          <w:rFonts w:ascii="Arial" w:eastAsia="Times New Roman" w:hAnsi="Arial" w:cs="Arial"/>
        </w:rPr>
        <w:t>Be well and stay safe!</w:t>
      </w:r>
    </w:p>
    <w:p w14:paraId="68171835" w14:textId="77777777" w:rsidR="00C14770" w:rsidRPr="00C14770" w:rsidRDefault="00C14770" w:rsidP="00C14770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14:paraId="590894ED" w14:textId="77777777" w:rsidR="00C14770" w:rsidRPr="00C14770" w:rsidRDefault="00C14770" w:rsidP="00C14770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C14770">
        <w:rPr>
          <w:rFonts w:ascii="Arial" w:eastAsia="Times New Roman" w:hAnsi="Arial" w:cs="Arial"/>
        </w:rPr>
        <w:t>Kelly</w:t>
      </w:r>
    </w:p>
    <w:p w14:paraId="3946229D" w14:textId="77777777" w:rsidR="00C14770" w:rsidRPr="00C14770" w:rsidRDefault="00C14770" w:rsidP="00C14770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C14770">
        <w:rPr>
          <w:rFonts w:ascii="Arial" w:eastAsia="Times New Roman" w:hAnsi="Arial" w:cs="Arial"/>
        </w:rPr>
        <w:t>Chairperson, Christmas is for Kids</w:t>
      </w:r>
    </w:p>
    <w:p w14:paraId="52AAA4B2" w14:textId="77777777" w:rsidR="00C14770" w:rsidRPr="00C14770" w:rsidRDefault="00C14770" w:rsidP="00C147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3F42"/>
        </w:rPr>
      </w:pPr>
    </w:p>
    <w:p w14:paraId="57E5CC70" w14:textId="5CE97539" w:rsidR="00125A5C" w:rsidRDefault="00C14770" w:rsidP="00486640">
      <w:pPr>
        <w:pStyle w:val="ListParagraph"/>
        <w:shd w:val="clear" w:color="auto" w:fill="FFFFFF"/>
        <w:spacing w:after="0" w:line="240" w:lineRule="auto"/>
      </w:pPr>
      <w:r w:rsidRPr="00C14770">
        <w:rPr>
          <w:rFonts w:ascii="Arial" w:eastAsia="Times New Roman" w:hAnsi="Arial" w:cs="Arial"/>
          <w:color w:val="403F42"/>
        </w:rPr>
        <w:t>A program of the Attleboro Area Council for Children</w:t>
      </w:r>
    </w:p>
    <w:sectPr w:rsidR="00125A5C" w:rsidSect="00C14770">
      <w:pgSz w:w="12240" w:h="15840"/>
      <w:pgMar w:top="90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D0E89"/>
    <w:multiLevelType w:val="multilevel"/>
    <w:tmpl w:val="B50C0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6A783E"/>
    <w:multiLevelType w:val="multilevel"/>
    <w:tmpl w:val="52BEA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3E724C"/>
    <w:multiLevelType w:val="multilevel"/>
    <w:tmpl w:val="4532F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45936198">
    <w:abstractNumId w:val="1"/>
  </w:num>
  <w:num w:numId="2" w16cid:durableId="401414730">
    <w:abstractNumId w:val="2"/>
  </w:num>
  <w:num w:numId="3" w16cid:durableId="1160124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770"/>
    <w:rsid w:val="000F3E9E"/>
    <w:rsid w:val="00125A5C"/>
    <w:rsid w:val="00331A70"/>
    <w:rsid w:val="003D4479"/>
    <w:rsid w:val="00486640"/>
    <w:rsid w:val="00C14770"/>
    <w:rsid w:val="00C239AC"/>
    <w:rsid w:val="00CA3583"/>
    <w:rsid w:val="00D6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3C60B"/>
  <w15:chartTrackingRefBased/>
  <w15:docId w15:val="{964D4F38-6B4F-4CC8-AAB7-80F7B2356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477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14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7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uncilforchidlren.org/" TargetMode="External"/><Relationship Id="rId5" Type="http://schemas.openxmlformats.org/officeDocument/2006/relationships/hyperlink" Target="http://www.councilforchidlren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Fox, Kelly D</dc:creator>
  <cp:keywords/>
  <dc:description/>
  <cp:lastModifiedBy>Fox, Kelly D</cp:lastModifiedBy>
  <cp:revision>3</cp:revision>
  <cp:lastPrinted>2021-09-21T16:16:00Z</cp:lastPrinted>
  <dcterms:created xsi:type="dcterms:W3CDTF">2023-09-27T21:13:00Z</dcterms:created>
  <dcterms:modified xsi:type="dcterms:W3CDTF">2023-09-27T21:19:00Z</dcterms:modified>
</cp:coreProperties>
</file>